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F8" w:rsidRPr="00D104F8" w:rsidRDefault="00D104F8" w:rsidP="00D104F8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53C6C" w:rsidRPr="00353C6C" w:rsidRDefault="00353C6C" w:rsidP="00353C6C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SPRAWOZDANIE </w:t>
      </w:r>
      <w:r w:rsidR="005F692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ZARZĄDU Z DZIAŁALNOŚCI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FUNDACJI </w:t>
      </w:r>
      <w:r w:rsidR="00F4006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RZEKA EN </w:t>
      </w:r>
      <w:r w:rsidR="00C40C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 ROK 2020 - Samoklęski, 20.04.2021</w:t>
      </w:r>
    </w:p>
    <w:p w:rsidR="00353C6C" w:rsidRDefault="00353C6C" w:rsidP="00353C6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53C6C" w:rsidRDefault="00353C6C" w:rsidP="00353C6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1. Nazwa Fundacji:</w:t>
      </w:r>
    </w:p>
    <w:p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Fundacja Rzeka EN</w:t>
      </w:r>
    </w:p>
    <w:p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 Siedziba:</w:t>
      </w:r>
    </w:p>
    <w:p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Samoklęski 84, 21-132 Kamionka</w:t>
      </w:r>
    </w:p>
    <w:p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Data wpisu w KRS:</w:t>
      </w:r>
    </w:p>
    <w:p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maja 2019 r.</w:t>
      </w:r>
    </w:p>
    <w:p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Numer KRS:</w:t>
      </w:r>
    </w:p>
    <w:p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53C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0000785541</w:t>
      </w:r>
    </w:p>
    <w:p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Numer REGON:</w:t>
      </w:r>
    </w:p>
    <w:p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53C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383332610</w:t>
      </w:r>
    </w:p>
    <w:p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 Dane członków Zarządu Fundacji:</w:t>
      </w:r>
    </w:p>
    <w:p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Natalia Kinga Wolanin - Prezes Zarządu</w:t>
      </w:r>
    </w:p>
    <w:p w:rsidR="00353C6C" w:rsidRDefault="00C40C55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Anita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Szwacińska</w:t>
      </w:r>
      <w:proofErr w:type="spellEnd"/>
      <w:r w:rsidR="00353C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Wiceprezes Zarządu</w:t>
      </w:r>
    </w:p>
    <w:p w:rsidR="00C40C55" w:rsidRDefault="00C40C55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Bartosz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Szwaciński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Członek Zarządu</w:t>
      </w:r>
    </w:p>
    <w:p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6. Cele statutowe Fundacji: </w:t>
      </w:r>
    </w:p>
    <w:p w:rsidR="008201D3" w:rsidRDefault="00353C6C" w:rsidP="008201D3">
      <w:pPr>
        <w:rPr>
          <w:rFonts w:ascii="Times New Roman" w:eastAsia="Calibri" w:hAnsi="Times New Roman" w:cs="Times New Roman"/>
          <w:sz w:val="24"/>
          <w:szCs w:val="24"/>
        </w:rPr>
      </w:pPr>
      <w:r w:rsidRPr="00353C6C">
        <w:rPr>
          <w:rFonts w:ascii="Times New Roman" w:eastAsia="Calibri" w:hAnsi="Times New Roman" w:cs="Times New Roman"/>
          <w:sz w:val="24"/>
          <w:szCs w:val="24"/>
        </w:rPr>
        <w:t>Celem Fundacji jest wszelka działalność oświatowo-kulturalna w kraju i zagranicą, szczególnie w zakresie wspierania, promocji i pomocy w rozwoju kariery dzieci i młodzieży uzdolnionych muzycznie, a także dorosłych artystów muzyków.</w:t>
      </w:r>
    </w:p>
    <w:p w:rsidR="006E2052" w:rsidRDefault="006E2052" w:rsidP="006E205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1. Fundacja kładzie szczególny nacisk na: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inicjowanie i wspieranie działalności społeczno-kulturalnej oraz edukacyjnej głównie nakierowanej na rozwój artystyczny i emocjonalny dzieci i młodzieży, 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promowanie i wspieranie wybitnych indywidualności, kompozytorów polskich, najzdolniejszych młodych artystów oraz unikalnych inicjatyw artystycznych, 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wspieranie organizacyjne, finansowe i medialne osób, środowisk i instytucji kultury, nauki, sztuki i oświaty pracujących nad wszechstronnym rozwojem intelektualnym, emocjonalnym i etycznym młodzieży szkolnej, studentów, młodych pracowników nauki, artystów,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lastRenderedPageBreak/>
        <w:t xml:space="preserve">organizowanie, popularyzowanie, promowanie i wspieranie kultury polskiej w kraju i zagranicą, 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wspieranie rozwoju oświaty, wychowania, kultury i sztuki, prowadzenie działalności edukacyjnej, kulturalnej, informacyjnej oraz wydawniczej, 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pobudzanie aspiracji i przygotowanie młodych osób do uczestniczenia w kulturze poprzez promowanie muzyki klasycznej oraz działanie na rzecz ochrony przed zagrożeniami ze strony kultury masowej,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inicjowanie i prowadzenie innych form działalności służących celom Fundacji,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współpraca międzynarodowa i wymiana doświadczeń między placówkami instytucjami i osobami zajmującymi się szeroko rozumianą edukacją muzyczną.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Profilaktyka uzależnień poprzez stworzenie alternatywy dla patogennego stylu życia, </w:t>
      </w:r>
    </w:p>
    <w:p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wspieranie i promowanie działalności społeczno kulturalnej na rzecz pomocy w integracji społecznej oraz przystosowywaniu się do życia osób narażonych na wykluczenie społeczne, </w:t>
      </w:r>
    </w:p>
    <w:p w:rsidR="006E2052" w:rsidRDefault="006E2052" w:rsidP="006E205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2. Fundacja realizuje cele poprzez prowadzenie nieodpłatnej działalności pożytku publicznego w obszarach: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świadczenie bezpośredniej i pośredniej pomocy finansowej, rzeczowej, organizacyjnej, naukowej, oświatowej, wychowawczej, kulturalnej i merytorycznej na rzecz podmiotów (osób fizycznych, prawnych i jednostek nieposiadających osobowości prawnej) prowadzących lub organizujących działalność w zakresach zbieżnych z celami Fundacji, 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wskazywanie, wyróżnianie, nagradzanie osób, instytucji, środowisk będących dla dzieci i młodzieży autorytetami moralnymi i merytorycznymi, 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konferencji, seminariów, sympozjów, zebrań naukowych, warsztatów, szkoleń, ćwiczeń, konsultacji, wycieczek, zespołów artystycznych, kół zainteresowań oraz innych form doskonalenia zawodowego nauczycieli,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pracę z uzdolnionymi muzycznie dziećmi i młodzieżą poprzez wspieranie wprowadzania do praktyki najnowszych metod edukacji i wychowania,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lastRenderedPageBreak/>
        <w:t>popularyzację osiągnięć i dokonań dzieci i młodzieży we wszelkich dziedzinach sztuki, szczególnie muzyki w formie organizowania, dofinansowywania lub współfinansowania koncertów artystycznych, prelekcji, festiwali, konkursów oraz różnego rodzaju imprez o charakterze kulturalnym,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wspieranie rozwoju zaplecza organizacyjnego, materialnego i technicznego służących realizacji celów Fundacji,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wyjazdów młodych artystów na konkursy, koncerty oraz inne wydarzenia związane z promocją i edukacją muzyczną,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ustanawianie i przyznawanie wsparcia finansowego w formie stypendiów, nagród, dotacji, zapomóg dla uzdolnionych muzycznie osób,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koncertów, festiwali, inicjatyw kulturalnych oraz projektów i wydarzeń artystycznych,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gromadzenie środków finansowych służących do realizacji celów Fundacji,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wydawanie, finansowanie lub współfinansowanie nagrań fonograficznych i audiowizualnych w dziedzinie kultury,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inicjowanie, wspieranie i promowanie przedsięwzięć muzycznych w kraju i za granicą, ze szczególnym uwzględnieniem twórczości kompozytorów polskich, 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promowanie młodych utalentowanych artystów w kraju i za granicą poprzez wspieranie ich rozwoju kariery zawodowej, 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pobytu artystów w Polsce i zagranicą,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organizowanie, finansowanie lub współfinansowanie zakupu instrumentów muzycznych, 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wspieranie wszechstronnego rozwoju, w tym osobistego, młodych artystów,</w:t>
      </w:r>
    </w:p>
    <w:p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nawiązywanie i utrzymywanie kontaktów międzynarodowych w zakresie nauczania muzycznego oraz wymiana doświadczeń,</w:t>
      </w:r>
    </w:p>
    <w:p w:rsidR="006E2052" w:rsidRDefault="006E2052" w:rsidP="006E205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Fundacja realizuje cele poprzez prowadzenie odpłatnej działalności pożytku publicznego w obszarach:</w:t>
      </w:r>
    </w:p>
    <w:p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świadczenie bezpośredniej i pośredniej pomocy finansowej, rzeczowej, organizacyjnej, naukowej, oświatowej, wychowawczej, kulturalnej i merytorycznej na </w:t>
      </w:r>
      <w:r>
        <w:rPr>
          <w:rFonts w:ascii="Times New Roman" w:hAnsi="Times New Roman"/>
          <w:color w:val="000000"/>
        </w:rPr>
        <w:lastRenderedPageBreak/>
        <w:t xml:space="preserve">rzecz podmiotów (osób fizycznych, prawnych i jednostek nieposiadających osobowości prawnej) prowadzących lub organizujących działalność w zakresach zbieżnych z celami Fundacji, </w:t>
      </w:r>
    </w:p>
    <w:p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konferencji, seminariów, sympozjów, zebrań naukowych, warsztatów, szkoleń, ćwiczeń, konsultacji, wycieczek, zespołów artystycznych, kół zainteresowań oraz innych form doskonalenia zawodowego nauczycieli,</w:t>
      </w:r>
    </w:p>
    <w:p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pracę z uzdolnionymi muzycznie dziećmi i młodzieżą poprzez wspieranie wprowadzania do praktyki najnowszych metod edukacji i wychowania,</w:t>
      </w:r>
    </w:p>
    <w:p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popularyzację osiągnięć i dokonań dzieci i młodzieży we wszelkich dziedzinach sztuki, szczególnie muzyki w formie organizowania, dofinansowywania lub współfinansowania koncertów artystycznych, prelekcji, festiwali, konkursów oraz różnego rodzaju imprez o charakterze kulturalnym,</w:t>
      </w:r>
    </w:p>
    <w:p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koncertów, festiwali, inicjatyw kulturalnych oraz projektów i wydarzeń artystycznych,</w:t>
      </w:r>
    </w:p>
    <w:p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wydawanie, finansowanie lub współfinansowanie nagrań fonograficznych i audiowizualnych w dziedzinie kultury,</w:t>
      </w:r>
    </w:p>
    <w:p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inicjowanie, wspieranie i promowanie przedsięwzięć muzycznych w kraju i za granicą, ze szczególnym uwzględnieniem twórczości kompozytorów polskich, </w:t>
      </w:r>
    </w:p>
    <w:p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wspieranie wszechstronnego rozwoju, w tym osobistego, młodych artystów,</w:t>
      </w:r>
    </w:p>
    <w:p w:rsidR="00F40065" w:rsidRDefault="00F40065" w:rsidP="008201D3">
      <w:pPr>
        <w:rPr>
          <w:rFonts w:ascii="Times New Roman" w:eastAsia="Calibri" w:hAnsi="Times New Roman" w:cs="Times New Roman"/>
          <w:sz w:val="24"/>
          <w:szCs w:val="24"/>
        </w:rPr>
      </w:pPr>
    </w:p>
    <w:p w:rsidR="008201D3" w:rsidRDefault="008201D3" w:rsidP="008201D3">
      <w:pPr>
        <w:rPr>
          <w:rFonts w:ascii="Times New Roman" w:eastAsia="Calibri" w:hAnsi="Times New Roman" w:cs="Times New Roman"/>
          <w:sz w:val="24"/>
          <w:szCs w:val="24"/>
        </w:rPr>
      </w:pPr>
      <w:r w:rsidRPr="008201D3"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052">
        <w:rPr>
          <w:rFonts w:ascii="Times New Roman" w:eastAsia="Calibri" w:hAnsi="Times New Roman" w:cs="Times New Roman"/>
          <w:b/>
          <w:sz w:val="24"/>
          <w:szCs w:val="24"/>
        </w:rPr>
        <w:t>Zrealizowane działania w 2020</w:t>
      </w:r>
      <w:r w:rsidRPr="008201D3">
        <w:rPr>
          <w:rFonts w:ascii="Times New Roman" w:eastAsia="Calibri" w:hAnsi="Times New Roman" w:cs="Times New Roman"/>
          <w:b/>
          <w:sz w:val="24"/>
          <w:szCs w:val="24"/>
        </w:rPr>
        <w:t xml:space="preserve"> r.:</w:t>
      </w:r>
    </w:p>
    <w:p w:rsidR="006E2052" w:rsidRPr="006E2052" w:rsidRDefault="008201D3" w:rsidP="008201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052">
        <w:rPr>
          <w:rFonts w:ascii="Times New Roman" w:eastAsia="Calibri" w:hAnsi="Times New Roman" w:cs="Times New Roman"/>
          <w:sz w:val="24"/>
          <w:szCs w:val="24"/>
        </w:rPr>
        <w:t xml:space="preserve">W 2020 r. działalność </w:t>
      </w:r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>Fundacji</w:t>
      </w:r>
      <w:r w:rsidR="00D6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Rzeka EN </w:t>
      </w:r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była znacznie ograniczona ze względu na wybuch pandemii </w:t>
      </w:r>
      <w:proofErr w:type="spellStart"/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>Lockdown</w:t>
      </w:r>
      <w:proofErr w:type="spellEnd"/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spowodował okresowe zamknięcie sal koncertowych, zablokował możliwość organizowania koncertów na żywo.  Mimo trudności i dodatkowych zobowiązań sanitarnych (pandemia) zorganizowaliśmy II edycję </w:t>
      </w:r>
      <w:r w:rsidR="006E2052" w:rsidRPr="006E20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"Czarnoleskiego Festiwalu Sztuk - ująć nieuchwytne"</w:t>
      </w:r>
      <w:r w:rsidR="006E20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19.07-02.08.2020 r. Wiele wydarzeń </w:t>
      </w:r>
      <w:r w:rsid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odbywało się w plenerze, gdzie uczestnicy festiwalu mogli zachować bezpieczny dystans pomiędzy sobą. </w:t>
      </w:r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Niestety z powodu cięć finansowych, pomimo naszych gorących starań nie udało się doprowadzić do realizacji II edycji Festiwalu </w:t>
      </w:r>
      <w:r w:rsidR="006E2052" w:rsidRPr="006E20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"Warmia Piano &amp; Art </w:t>
      </w:r>
      <w:proofErr w:type="spellStart"/>
      <w:r w:rsidR="006E2052" w:rsidRPr="006E20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Days</w:t>
      </w:r>
      <w:proofErr w:type="spellEnd"/>
      <w:r w:rsidR="006E2052" w:rsidRPr="006E20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</w:t>
      </w:r>
      <w:r w:rsidR="006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Lidzbarku Warmińskim. Zostaliśmy zmuszeni do przełożenia tego wydarzenia na rok następny. </w:t>
      </w:r>
    </w:p>
    <w:p w:rsidR="00D6191D" w:rsidRPr="00D6191D" w:rsidRDefault="00D6191D" w:rsidP="00D619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 Czarnoleski Festiwal Sztuk</w:t>
      </w:r>
      <w:r w:rsidRPr="00523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rozpoczął się </w:t>
      </w:r>
      <w:r w:rsidRPr="00523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 lipca</w:t>
      </w:r>
      <w:r w:rsidRPr="00523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godz. 17:00 Wernisażem wystawy malarstwa Martyny Tarasiewicz pt. "W słońcu Italii"  w Kordegardzie Muzeum Jana Kochanowskiego w </w:t>
      </w:r>
      <w:proofErr w:type="spellStart"/>
      <w:r w:rsidRPr="00523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Czarnolesie</w:t>
      </w:r>
      <w:proofErr w:type="spellEnd"/>
      <w:r w:rsidRPr="00523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Słowem wstępu przywitały gości: Pani Dyrektor Muzeum - </w:t>
      </w:r>
      <w:r w:rsidRPr="00523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Maria </w:t>
      </w:r>
      <w:proofErr w:type="spellStart"/>
      <w:r w:rsidRPr="00523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Jaskot</w:t>
      </w:r>
      <w:proofErr w:type="spellEnd"/>
      <w:r w:rsidRPr="00523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Prezes Fundacji Rzeka EN  </w:t>
      </w: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Natalia Wolanin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Dyrektor Artystyczny Festiwalu </w:t>
      </w: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Edward Wolanin.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godz. 18:00 odbył się Koncert Inauguracyjny na którym usłyszeliśmy wybór Nokturnów Fryderyka Chopina w wykonaniu </w:t>
      </w: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Edwarda Wolanina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poezję Jana Kochanowskiego i Jana Pawła II w interpretacji </w:t>
      </w: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Jerzego Zelnika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Koncert poprowadził znakomity muzykolog - </w:t>
      </w: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Jan Popis.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lipca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rozpoczął się  I turnus mistrzowskich warsztatów pianistycznych w godzinach od 9-15 w Dworku Jana Kochanowskiego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ten czas Muzeum nie było wyłączone ze zwiedzania i wiele osób wchodząc by obejrzeć muzeum siadało i przysłuchiwało się zajęciom traktując wykonania uczniów jako swoisty koncert nagradzany niekiedy oklaskami. 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 lipca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19:00 w Dworku J. Kochanowskiego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miał miejsce recital fortepianowy młodego pianisty Michała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Oleszaka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programie usłyszeliśmy utwory L. v. Beethovena, F. Chopina, C.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Debussego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R. Schumanna. 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22 lipca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godz. 19:00 w Dworku J.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Kochanowsiego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odbył się koncert kameralny w wykonaniu dwóch artystek: Magdaleny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Skwierczyńskiej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skrzypce oraz Natalii Wolanin - fortepian. W programie usłyszeliśmy utwory L. v. Beethovena oraz J. Brahmsa. Po wielkim aplauzie publiczności artystki bisowały ostatnią częścią Sonaty na fortepian i skrzypce A-dur op. 100 J. Brahmsa. 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 lipca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16:00 odbył się wykład prof. Dariusza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Chemperka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"Mit Orfeusza i Amfiona w Pieśniach Jana Kochanowskiego". Był to niezwykle cenny wykład służący refleksji nad muzyką i sztuką zarówno uczestników warsztatów pianistycznych jak i publiczności. Następnie o godz. 17:00 odbył się pierwszy Koncert uczestników Mistrzowskich Warsztatów Pianistycznych, wystąpili na nim: Oliwia Bielecka, Maciej Krawczyk, Nina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Purwin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Julianna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Wira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oraz Eryk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Parchański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Występy uczestników warsztatów przeplatane były recytacją poezji Jana Kochanowskiego zarówno przez organizatorów, uczestników warsztatów jak i ich opiekunów. 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 lipca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o godz. 11:00 rozpoczęły się warsztaty muzyki dawnej pod kierownictwem klawesynistki Doroty Stawarskiej w Kościele w Gródku. Uczestnicy warsztatów mieli okazję zagrać na klawesynie swoje ulubione utwory z epoki baroku i klasycyzmu wzbogacając je o nowe uwagi dot. wykonawstwa muzyki dawnej na klawesynie. Następnie o godz. 19:00 w Kościele w Gródku odbył się recital klawesynowy tejże artystki - "Podróż po Europie XVIII w." Pani Dorota Stawarska znana publiczności z pierwszej edycji festiwalu wprawiła w istny zachwyt naszych słuchaczy swoją wirtuozowską grą na klawesynie połączoną z barwnymi opowieściami o instrumencie, kompozytorach i Europie wieku XVIII.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lipca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godz. 17:00 odbył się Koncert uczestników Warsztatów Pianistycznych w  Dworku - Muzeum J. Kochanowskiego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godz. 19:00 zaś odbył się niezwykle emocjonujący Recital fortepianowy - Radosława Sobczaka. Charyzmatyczny artysta porwał publiczność swoimi interpretacjami utworów L. v. Beethovena oraz F. Chopina. 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lipca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12:00 odbył się Finałowy Koncert uczestników I Turnusu Mistrzowskich Warsztatów Pianistycznych w Kościele w Gródku. Wystąpili: Katarzyna Góra, Nina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Purwin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Maciej Krawczyk, Julianna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Wira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Eryk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Parchański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Uczestnicy warsztatów brali udział w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lekcjach mistrzowskich prowadzonych przez Edwarda Wolanina oraz Radosława Sobczaka, mieli też okazję uczestniczyć w lekcji muzyki dawnej z Dorotą Stawarską. Zajęcia odbywały się codziennie od 20 - 27 lipca.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godz. 16:30 Festiwal przeniósł się do  Kościół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pw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Św. Stanisława bp. m. i Św. Małgorzaty w Janowcu, gdzie wystąpił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Polish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Violin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Duo - Marta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Gidaszewska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Robert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Łaguniak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. Skrzypkowie prezentowali muzykę na duet skrzypcowy epoki baroku, romantyzmu i kompozycje XX wieczne. Repertuar ten był wysoce wymagający zarówno dla artystów jak i słuchaczy, nie mniej jednak poziom i kunszt wykonawczy wprawiały każdego w wielki zachwyt.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 lipca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rozpoczął się II turnus Mistrzowskich Warsztatów Pianistycznych.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lipca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powodu niedyspozycji aktorów zamiast Teatru Resursa o godz. 19:00 w Dworku - Muzeum J. Kochanowskiego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wystąpił Zespół muzyki dawnej IL TEMPO pod kierownictwem Agaty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Sapiechy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programie: "Ekstaza w muzyce i malarstwie" , usłyszeliśmy m. in. niezwykle ciekawe sonaty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Aldebranda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Subissatiego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wybitnego skrzypka i kompozytora, dla którego inspiracją były polifoniczne opracowania antyfon Giovanniego Francesca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Aneria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. Obydwaj muzycy działali w różnym czasie w kapeli królewskiej polskich Wazów. Całemu koncertowi towarzyszyła prezentacja multimedialna obrazów związanych z tą tematyką w nawiązaniu do czasów prezentowanych kompozycji. W zupełnie zmienionym ustawieniu publiczności oraz w przyciemnionej sali byliśmy uczestnikami nadzwyczajnych doznań artystycznych.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 lipca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festiwal i warsztaty przyjechał kolejny wybitny polski znawca muzyki dawnej -prof. </w:t>
      </w: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Marek Toporowski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. Od godz. 11:00 w Kościele w Gródku uczestnicy warsztatów mieli okazję doświadczyć gry na klawikordzie i wirginale w ramach warsztatów muzyki dawnej pod okiem mistrza Marka Toporowskiego.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godz. 19:00 w Kościele w Gródku miał miejsce Koncert muzyki dawnej "Czar małych instrumentów klawiszowych - klawikord, szpinet, wirginał" w wykonaniu Marka Toporowskiego. Niezwykle ciche i intymne instrumenty pod palcami artysty zabrzmiały doskonale w przestrzeni Kościoła w Gródku. Publiczności w pełni skupienia nasłuchiwała najdrobniejszych drgnięć tych niecodziennie spotykanych instrumentów. Muzyka J. S. Bacha, J. Haydna, czy Jana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Pieterszoona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Sweelincka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grana na tych instrumentach pozwalała uświadomić sobie jakimi "narzędziami muzycznymi" dysponowali ci kompozytorzy w procesie tworzenia i wykonywania tych dzieł.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lipca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17:00 w Dworku - Muzeum J. Kochanowskiego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odbył się Koncert uczestników Mistrzowskich Warsztatów Pianistycznych na którym wystąpili Nikodem Pelc, Weronika Bryłka oraz Maria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Bokowy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. Występy uczestników tradycyjnie przeplatane były poezją Jana Kochanowskiego.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godz. 19:00 w Amfiteatrze na terenie Muzeum J. Kochanowskiego odbył się Koncert muzyki ludowej. Wystąpiły dwa zespoły: Zespół "Sobótka" z Czarnolasu oraz Zespół ludowy z Mierziączki. Usłyszeliśmy piękne pieśni zarówno 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capella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z towarzyszeniem akordeonu i bębna. Najwięcej emocji wywołała końcowa części koncertu, gdy doszło do aranżowanej "bitwy" na przyśpiewki ludowe. 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 lipca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19:00 w Dworku - Muzeum J. Kochanowskiego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odbył się recital fortepianowy młodej pianistki Julii Łozowskiej. W programie usłyszeliśmy wyłącznie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kompozycje F. Chopina. Artystka mimo młodego wieku pokazała piękno chopinowskiej frazy, dojrzałość oraz wirtuozerię.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sierpnia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17:00 w Dworku - Muzeum J. Kochanowskiego wybrzmiał Koncert uczestników Mistrzowskich Warsztatów Pianistycznych na którym wystąpili: Piotr Gąska, Weronika Bryłka oraz Ewa Mazur. Następnie o godz. 19:00 miał miejsce Koncert jazzowy "Wilcze jagody" w wykonaniu Andrzeja Jagodzińskiego - fortepian oraz Agnieszki Wilczyńskiej - wokal. Usłyszeliśmy piosenki z płyty "Wilcze jagody", na bis artyści zagrali utwór "Zakochani są wśród nas". Koncert cieszył się ogromnym powodzeniem i dużą frekwencją.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sierpnia </w:t>
      </w: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miały miejsce ostatnie dwa wydarzenia festiwalowe w Kościele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Gródku.O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12:00 wysłuchaliśmy finałowego koncertu uczestników II Turnusu Mistrzowskich Warsztatów Pianistycznych na którym wystąpili: Emilia Michalska, Julia Helena Michalska, Weronika Bryłka, Nikodem Pelc, Maciej Krawczyk oraz Ewa Mazur, zaś o godz. 19:00  Koncertu kameralnego wieńczącego festiwal w wykonaniu Sary Dragan - skrzypce oraz Edwarda Wolanina - fortepian. Mieliśmy okazję usłyszeć zarówno program solowy skrzypaczki Sary Dragan jak i kompozycje na duet - fortepian i skrzypce. Kulminacją tego wydarzenia było wybitne wykonanie Sonaty na fortepian i skrzypce Cesara Francka przez obojga artystów. Koncert wywołał ogromne emocje wśród publiczności, artyści wielokrotnie bisowali. Był to koncert szczególny również z tego względu, że skrzypaczka Sara Dragan grała na włoskich skrzypcach Niccolo  Amatiego z 1666 r. 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Mistrzowskich Warsztatach Pianistycznych czynny udział wzięło 13 osób, bierny udział 1 osoba. W ramach warsztatów codziennie rano oraz wieczorem odbywały się wspólne dyskusje. Wieczorem oprócz dyskusji słuchaliśmy wspólnie muzyki. Po wszystkich wydarzeniach Natalia Wolanin prowadziła sesje relaksacyjne. W trakcie II turnusu warsztatów plenerowo malowała młoda malarka Maria Wróblewska, mieszkanka Kozienic, uczennica Liceum Plastycznego im. Wojciecha Gersona w Warszawie. Prace przygotowane przez tą malarkę prezentowane będą na wystawie na przełomie września i października w Kordegardzie Muzeum J. Kochanowskiego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transportu instrumentów: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i 20 lipca  2020 r. Firma Silesia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Music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Center użyczyła i dostarczyła 2 fortepiany firmy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Fazioli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Kawai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3 pianina firmy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Kawai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miejsca, gdzie odbywały się zajęcia i koncerty: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fortepian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Fazioli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-Dworek - Muzeum Jana Kochanowskiego w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Czarnolesie</w:t>
      </w:r>
      <w:proofErr w:type="spellEnd"/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fortepian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Kawai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Kościół parafialny w Gródku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pianino 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Kawai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Dworek Mieścisko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- 1 pianino - Dworek Mieścisko - miejsce zakwaterowania uczestników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- 1 pianino - Biały Ług - Agroturystyka "Czarna Sosna" - miejsce zakwaterowania uczestników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Instrumentami opiekował się pan Andrzej </w:t>
      </w:r>
      <w:proofErr w:type="spellStart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Garbe</w:t>
      </w:r>
      <w:proofErr w:type="spellEnd"/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, który stroił je codziennie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t>Instrumenty zostały odebrane 3 i 4 sierpnia 2020 r.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91D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24 lipca Firma transportowa Koncewicz przywiozła klawesyn z Warszawy na czas Koncertu muzyki dawnej 24 lipca w Kościele w Gródku. Klawesyn został wywieziony z Czarnolasu tego samego dnia po koncercie</w:t>
      </w:r>
    </w:p>
    <w:p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91D" w:rsidRDefault="00D6191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70AD7" w:rsidRDefault="00D57ECC" w:rsidP="00D57E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Oprócz tych dwóch festiwali Fundacja partycypowała w następujących wydarzeniach:</w:t>
      </w:r>
    </w:p>
    <w:p w:rsidR="00D57ECC" w:rsidRDefault="00D57ECC" w:rsidP="00D57E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22C81" w:rsidRPr="00322C81">
        <w:rPr>
          <w:rFonts w:ascii="Times New Roman" w:eastAsia="Times New Roman" w:hAnsi="Times New Roman" w:cs="Times New Roman"/>
          <w:color w:val="000000"/>
        </w:rPr>
        <w:t xml:space="preserve"> </w:t>
      </w:r>
      <w:r w:rsidR="00322C81" w:rsidRPr="00144DEA">
        <w:rPr>
          <w:rFonts w:ascii="Times New Roman" w:eastAsia="Times New Roman" w:hAnsi="Times New Roman" w:cs="Times New Roman"/>
          <w:color w:val="000000"/>
        </w:rPr>
        <w:t xml:space="preserve">Organizacja wykładu i koncertu fortepianowego , autorskich prób muzycznych </w:t>
      </w:r>
      <w:r w:rsidR="00322C81" w:rsidRPr="00144DEA">
        <w:rPr>
          <w:rStyle w:val="5yl5"/>
          <w:rFonts w:ascii="Times New Roman" w:hAnsi="Times New Roman" w:cs="Times New Roman"/>
        </w:rPr>
        <w:t>Edwarda Wolanina dla słuchaczy UTW w dniu 22.01.2020 r. w Kozieni</w:t>
      </w:r>
      <w:r w:rsidR="00322C81">
        <w:rPr>
          <w:rStyle w:val="5yl5"/>
          <w:rFonts w:ascii="Times New Roman" w:hAnsi="Times New Roman" w:cs="Times New Roman"/>
        </w:rPr>
        <w:t>cach</w:t>
      </w:r>
      <w:r w:rsidRPr="00D57E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2C81" w:rsidRDefault="00D57ECC" w:rsidP="00322C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22C81" w:rsidRPr="00322C8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22C81"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konsultacji metodycznych dla nauczycieli, autorskich prób muzycznych o specjalności- fortepian w PSM st. I w Biłgoraju w dniu 30.01.2020 </w:t>
      </w:r>
      <w:proofErr w:type="spellStart"/>
      <w:r w:rsidR="00322C81"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322C81"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2C81" w:rsidRDefault="00322C81" w:rsidP="00322C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Organizacja </w:t>
      </w:r>
      <w:r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konsultacji metodycznych dla nauczycieli specjalność fortepian  w Państwowej  Szkole Muzycznej  I </w:t>
      </w:r>
      <w:proofErr w:type="spellStart"/>
      <w:r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stopnia w Zamościu oraz prób muzycznych z uczestnikami  warsztatów w terminie 08-09.10.2020 r.</w:t>
      </w:r>
    </w:p>
    <w:p w:rsidR="003D3F66" w:rsidRPr="00322C81" w:rsidRDefault="00322C81" w:rsidP="00D01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57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>Organizacja konsultacji metodycznych dla nauczycieli, autorskich prób muzycznych o specjalności- fortepian w Państwowej Szkole Muzycznej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st. im. Karola </w:t>
      </w:r>
      <w:r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>Szymanowskiego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>w Zamościu w dniu 04.12.2020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3F66" w:rsidRDefault="003D3F66" w:rsidP="00D0162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201D3" w:rsidRDefault="003D3F66" w:rsidP="00D0162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8. </w:t>
      </w:r>
      <w:r w:rsidR="00F40065" w:rsidRPr="00F400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Rozwój organizacji (szkolenia</w:t>
      </w:r>
      <w:r w:rsidR="00F400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2364C1" w:rsidRPr="003D3F66" w:rsidRDefault="003D3F66" w:rsidP="00D0162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22C8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2020 r. z powodu braku środków finansowych Zarząd Fundacji nie uczestniczył w płatnych szkoleniach, natomiast wiele niezbędnych informacji dotyczących lepszego funkcjonowania Fundacji zdobył korzystając z darmowych materiałów edukacyjnych m.in. na portalu ngo.pl oraz na Youtube.com</w:t>
      </w:r>
    </w:p>
    <w:p w:rsidR="00F40065" w:rsidRDefault="00F40065" w:rsidP="00D0162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B6E77" w:rsidRDefault="003B6E77" w:rsidP="00D01622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01D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D3F6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</w:t>
      </w:r>
      <w:r w:rsidR="008201D3" w:rsidRPr="008201D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Uchwały Zarządu Fundacji:</w:t>
      </w:r>
    </w:p>
    <w:p w:rsidR="0098439D" w:rsidRDefault="008201D3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Uchwała nr </w:t>
      </w:r>
      <w:r w:rsidR="00322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2/2020 w sprawie likwidacji Rady Fundacji (02.10.2020 r.)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Uchwała nr 3/2020 w sprawie zmiany statutu (02.10.2020 r.)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Uchwała nr 4/2020 w sprawie zmiany statutu-zmiana sposobu reprezentacji (02.10.2020 r.)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Uchwała nr 5/2020 w sprawie zmiany statutu (18.12.2020 r.)</w:t>
      </w:r>
    </w:p>
    <w:p w:rsidR="002364C1" w:rsidRDefault="002364C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364C1" w:rsidRDefault="003D3F66" w:rsidP="00D57ECC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10. </w:t>
      </w:r>
      <w:r w:rsidR="002364C1" w:rsidRPr="002364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Najważniejsze osiągnięcia Zarządu</w:t>
      </w:r>
      <w:r w:rsidR="002364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2364C1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 w 2020</w:t>
      </w:r>
      <w:r w:rsidR="005E2A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przygotowywał i składał wnioski o dotacje i wsparcie finansowe:</w:t>
      </w:r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projektu: "Czarnoleski Festiwal Sztuk":</w:t>
      </w:r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ENEA Wytwarzanie sp.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o.o</w:t>
      </w:r>
      <w:proofErr w:type="spellEnd"/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Gmina Policzna</w:t>
      </w: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Folrud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Młyn Nowakowski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Województwa Mazowieckiego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Burmistrz Zwolenia 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Centrum Edukacji Artystycznej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Grupa Azoty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Fundacja LOTTO im. Haliny Konopackiej</w:t>
      </w:r>
    </w:p>
    <w:p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F979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Fundacja KGHM Polska Miedź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Ministerstwo Kultury i Dziedzictwa Narodowego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Narodowe Centrum Kultury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 Starosta Powiatu Zwoleńskiego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Spółka PROM Janowiec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T-mobile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Polska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Lasy Państwowe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Zarząd Przedsiębiorstwa Robót Drogowych sp.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o.o</w:t>
      </w:r>
      <w:proofErr w:type="spellEnd"/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Dla projektu: "Warmia Piano &amp; Art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Days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":</w:t>
      </w:r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województwa warmińsko-mazurskiego</w:t>
      </w:r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Narodowego Centrum Kultury (program "Kultura Interwencje")</w:t>
      </w:r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Starosty Powiatu Lidzbarskiego</w:t>
      </w:r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Burmistrza miasta Lidzbark Warmiński</w:t>
      </w:r>
    </w:p>
    <w:p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F979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Ministerstwo Kultury i Dziedzictwa Narodowego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Fundacja KGHM Polska Miedź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Tauron</w:t>
      </w:r>
      <w:proofErr w:type="spellEnd"/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Centrum Edukacji Artystycznej</w:t>
      </w:r>
    </w:p>
    <w:p w:rsidR="00BC731A" w:rsidRDefault="00BC731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rezultacie Fundacja Rzeka EN otrzymała wsparcie finansowe od:</w:t>
      </w: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ENEA Wytwarzanie sp.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o.o</w:t>
      </w:r>
      <w:proofErr w:type="spellEnd"/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Folrud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Młyn Nowakowski</w:t>
      </w: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Wójt Gminy Policzna</w:t>
      </w:r>
    </w:p>
    <w:p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Województwa Mazowieckiego</w:t>
      </w:r>
    </w:p>
    <w:p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Burmistrz Zwolenia </w:t>
      </w:r>
    </w:p>
    <w:p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Fundacja LOTTO im. Haliny Konopackiej</w:t>
      </w:r>
    </w:p>
    <w:p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Starosta Powiatu Zwoleńskiego</w:t>
      </w:r>
    </w:p>
    <w:p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Spółka PROM Janowiec</w:t>
      </w:r>
    </w:p>
    <w:p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Zarząd Przedsiębiorstwa Robót Drogowych sp.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o.o</w:t>
      </w:r>
      <w:proofErr w:type="spellEnd"/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Prace nad "Czarnoleskim Festiwalem Sztuk" od Festiwalem "Warmia Piano &amp; Art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Days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 zaowocowały nawiązaniem współpracy z:</w:t>
      </w: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Muzeum Jana Kochanowskiego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Czarnolesie</w:t>
      </w:r>
      <w:proofErr w:type="spellEnd"/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Gminą Policzna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Muzeum Nadwiślańskim w Kazimierzu Dolnym - Oddział Zamek w Janowcu</w:t>
      </w: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Parafią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Świętej Trójcy w Gródku</w:t>
      </w:r>
    </w:p>
    <w:p w:rsidR="007204E4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Parafią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św. </w:t>
      </w:r>
      <w:r w:rsidRPr="00F979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Stanisława bp. m. i św. Małgorzaty</w:t>
      </w:r>
    </w:p>
    <w:p w:rsidR="007204E4" w:rsidRDefault="007204E4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Piekarnią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Czarnolesie</w:t>
      </w:r>
      <w:proofErr w:type="spellEnd"/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Miejską Biblioteką Pedagogiczną "Oranżeria Kultury" w Lidzbarku Warmińskim</w:t>
      </w: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Miejską Biblioteką Publiczną w Lidzbarku Warmińskim</w:t>
      </w:r>
    </w:p>
    <w:p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3D3F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Lidzbarskim Domem Kultury</w:t>
      </w:r>
    </w:p>
    <w:p w:rsidR="003D3F66" w:rsidRDefault="003D3F6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Urzędem Miasta Lidzbark Warmiński</w:t>
      </w:r>
    </w:p>
    <w:p w:rsidR="003D3F66" w:rsidRDefault="003D3F6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Kościołem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Św. Piotra i Pawła w Lidzbarku Warmińskim</w:t>
      </w:r>
    </w:p>
    <w:p w:rsidR="003D3F66" w:rsidRDefault="003D3F6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F979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firmą Silesia </w:t>
      </w:r>
      <w:proofErr w:type="spellStart"/>
      <w:r w:rsidR="00F979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Music</w:t>
      </w:r>
      <w:proofErr w:type="spellEnd"/>
      <w:r w:rsidR="00F979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Center sp. z </w:t>
      </w:r>
      <w:proofErr w:type="spellStart"/>
      <w:r w:rsidR="00F979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o.o</w:t>
      </w:r>
      <w:proofErr w:type="spellEnd"/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firmą Floribunda.pl</w:t>
      </w:r>
    </w:p>
    <w:p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D3F66" w:rsidRDefault="003D3F6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8439D" w:rsidRPr="00BC731A" w:rsidRDefault="003D3F66" w:rsidP="00D57ECC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</w:t>
      </w:r>
      <w:r w:rsidR="007204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Przewidywane plany na rok 2021</w:t>
      </w:r>
      <w:r w:rsidR="00BC731A" w:rsidRPr="00BC731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BC731A" w:rsidRDefault="00BC731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D3886" w:rsidRDefault="002D38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lipcu 2021 r. planujemy organizację III edycji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Czarnoleski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Festiwal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Sztuk. Z każdą kolejną edycją pragniemy nieustannie rozwijać program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zasięg festiwalu. Niezwykle zależy nam na tym , aby jak najwięcej osób bliżej poznało twórczość i samą postać Jana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Kochanowskiego, jak również historię i miejsca z nim związane. Chcemy również aby młodzi pianiści, jak i społeczeństwo miało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możliwość kontaktu ze sztuką na najwyższym poziomie oraz bardzo różnorodną pod kątem stylów i tradycji. Nasz projekt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powoduje, że mała miejscowość jaką jest Czarnolas nie jes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 odcięta od tego typu wydarzeń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kulturalnych, jednocześnie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Czarnoleski Festiwal Sztuk powoduje napływ i zainteresowanie coraz większego grona turystów</w:t>
      </w:r>
      <w:r w:rsidR="00ED1E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melomanów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D3886" w:rsidRDefault="002D38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D3886" w:rsidRPr="002D3886" w:rsidRDefault="002D38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sierpniu 2021 r. planujemy zrealizować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edycję Festiwalu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rmia Piano Art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Days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Lidzbarku Warmińskim</w:t>
      </w:r>
      <w:r w:rsidR="00ED1E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Jest to projekt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zasięgu międzynarodowym. 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sukcesie pierwszej edycji warsztatów pianistycznych w Lidzbarku Warmińskim i ogromnym entuzjazmie zagranicznych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uczestników Fundacja Rzeka EN planuje kontynuować i rozwijać </w:t>
      </w:r>
      <w:r w:rsidR="00ED1E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wydarzenie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każdym kolejnym rokiem. Na kolejne edycje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planujemy zwiększać zasięg odbiorców zza granicy o kolejne kraje jak Rosja, Białoruś, Ukraina, Francja, Szwajcaria. Chcemy, aby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 piękne i bogate historycznie miejsce jakim jest Lidzbark Warmińskim było coraz ważniejszym punktem na mapie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międzynarodowych kursów muzycznych przyczyniając się do promocji i rozwoju miasta i regionu. Z każdą kolejną edycją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planujemy też zapraszać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kolejnych wybitnych pedagogów zarówno polskich jak i zagranicznych, aby dać możliwość wymiany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najnowszych nurtów interpretacyjnych w muzyce fortepianowej młodym pianistom.</w:t>
      </w:r>
    </w:p>
    <w:p w:rsidR="00941C83" w:rsidRDefault="00941C83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D3886" w:rsidRDefault="002D38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 wrześniu 2021 r. planujemy zorganizowanie Ogól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nopolskich Mistrzowskich Kursów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Wokalnych w Kozłówce, które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poprowadzi znakomita śpiewaczka i pedagog - Łucja Zarzycka - Kiełb. Kursy uświetniać będą różnego rodzaju wydarzenia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towarzyszące jak koncerty, wykłady i spotkania z artystami. Entuzjazm i chęć współpracy, ze strony Dyrekcji Muzeum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Zamoyskich w Kozłówce, przy współtworzeniu Ogólnopolskich Mistrzowskich Kursów Wokalnych motywuje nas do rozwoju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projektu wraz z nadejściem kolejnych edycji, poprzez poszerzenie oferty pedagogicznej (zróżnicowanie programu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warsztatów, wydłużenie czasu ich trwania, zaproszenie większej ilości pedagogów z Polski i zagranicy a także zwiększenie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liczby uczestników kursu) i kulturalnej (poszerzenie wydarzeń kulturalnych o inne dziedziny sztuki - wystawy malarstwa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rzeźby, spektakle teatralne i operowe, koncerty plenerowe, realizowane także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różnych miejscach na terenie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lubartowskiego).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41C83" w:rsidRDefault="00941C83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41C83" w:rsidRPr="00941C83" w:rsidRDefault="00941C83" w:rsidP="00941C8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Również we wrześniu 2021 r. planujemy organizację nowego projektu Fundacji - Festiwalu Muzycznego im. Kurta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Masura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Brzegu,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 cykl wydarzeń kulturalnych odbywających się na terenie Zamku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Piastów Śląskich w Brzegu. W ramach festiwalu planowane są: dwa koncerty kameralne o stylistyce muzyki klasycznej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jazzowej, wykład o Kurcie </w:t>
      </w:r>
      <w:proofErr w:type="spellStart"/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Masurze</w:t>
      </w:r>
      <w:proofErr w:type="spellEnd"/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Głównym założeniem projektu jest zwrócenie uwagi społeczności lokalnej 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postać Kurta </w:t>
      </w:r>
      <w:proofErr w:type="spellStart"/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Masura</w:t>
      </w:r>
      <w:proofErr w:type="spellEnd"/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wybitnego artysty i dyrygenta światowej rangi urodzonego w Brzegu. Kurt </w:t>
      </w:r>
      <w:proofErr w:type="spellStart"/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Masur</w:t>
      </w:r>
      <w:proofErr w:type="spellEnd"/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obejmował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wiele stanowisk dyrygenta najznakomitszych orkiestr na świecie w tym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Filharmonii Nowojorskiej, </w:t>
      </w:r>
      <w:proofErr w:type="spellStart"/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Orchestre</w:t>
      </w:r>
      <w:proofErr w:type="spellEnd"/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National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 France oraz Londyńskiej Orkiestry Filharmonicznej. Celem projektu jest aktywizacja kulturalna powiatu brzeskiego,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pokazanie ogromnej wartości dziedzictwa kultury, historii, sztuki i muzyki. Projekt kładzie szczególny nacisk 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muzykę charakteryzującą się wysokim poziomem wykonawczym i artystycznym. To pozwoli na kształtowanie gustu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muzycznego lokalnej społeczności. W tym roku planujemy pierwszą edycję Festiwalu, w której (ze względu 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pandemię) wystąpią tylko i wyłącznie polscy artyści. W kolejnych edycjach planujemy zwiększenie zasięgu Festiwalu</w:t>
      </w:r>
    </w:p>
    <w:p w:rsidR="00941C83" w:rsidRDefault="00941C83" w:rsidP="00941C8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rangi międzynarodowej.</w:t>
      </w:r>
    </w:p>
    <w:p w:rsidR="002D3886" w:rsidRDefault="002D38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C731A" w:rsidRPr="00BC731A" w:rsidRDefault="002D38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Następne planowane wydarzenie </w:t>
      </w:r>
      <w:r w:rsid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Lubartowska Jesień Muzyczna.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Swoim potencjałem twórczym i organizacyjnym chcemy się podzielić wśród naszej lokalnej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społeczności, tym bardziej, że odbywa się tu bardzo mało wydarzeń kulturalnyc</w:t>
      </w:r>
      <w:r w:rsidR="00941C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h. Lubartów jest ściśle związany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polską historią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tradycjami szlacheckimi,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dlatego jest tu wiele miejsc, w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których mogą odbywać 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ię koncerty, spotkania, wykłady, taki cykl wydarzeń pragniemy rozpocząć w październiku 2021 r.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każdym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kolejnym rokiem będziemy chcieli rozwijać ten projekt zapraszając kolejn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artystów poszerzając zakres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wydarzeń o wykłady,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3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spotkania literackie, czy warsztaty. Pierwsza edycja pozwoli nam na zbadanie odbioru tego projektu przez lokalną społeczność.</w:t>
      </w:r>
    </w:p>
    <w:sectPr w:rsidR="00BC731A" w:rsidRPr="00BC731A" w:rsidSect="0036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D9E7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F0E8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7181F46"/>
    <w:multiLevelType w:val="multilevel"/>
    <w:tmpl w:val="00923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3F4F"/>
    <w:rsid w:val="000A7AB3"/>
    <w:rsid w:val="002364C1"/>
    <w:rsid w:val="002D3886"/>
    <w:rsid w:val="002E7421"/>
    <w:rsid w:val="00322C81"/>
    <w:rsid w:val="00353C6C"/>
    <w:rsid w:val="00355F18"/>
    <w:rsid w:val="003679F2"/>
    <w:rsid w:val="003B6E77"/>
    <w:rsid w:val="003D3F66"/>
    <w:rsid w:val="003E78BB"/>
    <w:rsid w:val="004443D5"/>
    <w:rsid w:val="005236A8"/>
    <w:rsid w:val="00544F3A"/>
    <w:rsid w:val="005E2ADB"/>
    <w:rsid w:val="005F6925"/>
    <w:rsid w:val="00670AD7"/>
    <w:rsid w:val="006E2052"/>
    <w:rsid w:val="007204E4"/>
    <w:rsid w:val="008016EF"/>
    <w:rsid w:val="008201D3"/>
    <w:rsid w:val="008453CA"/>
    <w:rsid w:val="00941C83"/>
    <w:rsid w:val="0098439D"/>
    <w:rsid w:val="009E3F4F"/>
    <w:rsid w:val="00AD04BA"/>
    <w:rsid w:val="00B7096F"/>
    <w:rsid w:val="00BC731A"/>
    <w:rsid w:val="00C40C55"/>
    <w:rsid w:val="00D008DC"/>
    <w:rsid w:val="00D01622"/>
    <w:rsid w:val="00D104F8"/>
    <w:rsid w:val="00D57ECC"/>
    <w:rsid w:val="00D6191D"/>
    <w:rsid w:val="00DC4354"/>
    <w:rsid w:val="00DD14ED"/>
    <w:rsid w:val="00E33B01"/>
    <w:rsid w:val="00E8728C"/>
    <w:rsid w:val="00ED1E00"/>
    <w:rsid w:val="00F40065"/>
    <w:rsid w:val="00F9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9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40065"/>
    <w:rPr>
      <w:b/>
      <w:bCs/>
    </w:rPr>
  </w:style>
  <w:style w:type="paragraph" w:styleId="Tekstpodstawowy">
    <w:name w:val="Body Text"/>
    <w:basedOn w:val="Normalny"/>
    <w:link w:val="TekstpodstawowyZnak"/>
    <w:rsid w:val="00F40065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4006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5yl5">
    <w:name w:val="_5yl5"/>
    <w:basedOn w:val="Domylnaczcionkaakapitu"/>
    <w:rsid w:val="0032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3567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6</cp:revision>
  <cp:lastPrinted>2020-04-28T07:35:00Z</cp:lastPrinted>
  <dcterms:created xsi:type="dcterms:W3CDTF">2021-04-20T14:35:00Z</dcterms:created>
  <dcterms:modified xsi:type="dcterms:W3CDTF">2021-04-20T15:58:00Z</dcterms:modified>
</cp:coreProperties>
</file>